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quick ratio is not currently used]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pageBreakBefore w:val="0"/>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7"/>
      <w:bookmarkEnd w:id="1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18"/>
      <w:bookmarkEnd w:id="18"/>
      <w:r w:rsidDel="00000000" w:rsidR="00000000" w:rsidRPr="00000000">
        <w:br w:type="page"/>
      </w:r>
      <w:r w:rsidDel="00000000" w:rsidR="00000000" w:rsidRPr="00000000">
        <w:rPr>
          <w:rtl w:val="0"/>
        </w:rPr>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19"/>
      <w:bookmarkEnd w:id="19"/>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&amp; Bradstreet</w:t>
      </w:r>
      <w:r w:rsidDel="00000000" w:rsidR="00000000" w:rsidRPr="00000000">
        <w:rPr>
          <w:rtl w:val="0"/>
        </w:rPr>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0"/>
      <w:bookmarkEnd w:id="20"/>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bl>
    <w:p w:rsidR="00000000" w:rsidDel="00000000" w:rsidP="00000000" w:rsidRDefault="00000000" w:rsidRPr="00000000" w14:paraId="0000005A">
      <w:pPr>
        <w:pageBreakBefore w:val="0"/>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2">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Q6aM5A33Q++/Qdet4gg2IaUdDMQ==">AMUW2mUSxbljdZ2Dirly4olXiZBGrrTbaTtKBbvq4V4ffN7eknpFn1iB+SndntvaCqh5OWK5GqUdxPmIqSk7ZNtyZTzYN//wWUpzrHlsy/A1Hfkd00XynrsOQ5AAvCn4x9yHL95H0xGOYBYB+f+tEkGVhgGeR50ZzIV4P2yew+Ed+0Zl7i4fHfXCbT7TwEmDToHqtGRQtsJAOb5UBcOWvjBiL1eRIAFk/0nkp925l5s+uRPFo2b8JKGFC6xso5nAhF5hkB+JNN0f/MhD8BLx/xvRcxI9n+17KZfjxYPfzgE+fE82q3Bmi+wOkvYcDBaOskT21RZZE5omlfVk6QNVFK1cpF8wJKlgEU4qd3sWssLZCdUoeSJYDwvImp2fXwrSL/nfqH03/q/8cAPL17J9Kt7zwwtB2uaQ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